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259B" w:rsidRDefault="00953334" w:rsidP="0070259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C6491" w:rsidRDefault="004C6491" w:rsidP="00B02D41">
      <w:pPr>
        <w:spacing w:after="0" w:line="240" w:lineRule="auto"/>
        <w:jc w:val="center"/>
        <w:rPr>
          <w:rFonts w:ascii="Times New Roman" w:hAnsi="Times New Roman" w:cs="Times New Roman"/>
          <w:b/>
          <w:sz w:val="28"/>
          <w:szCs w:val="28"/>
          <w:lang w:val="en-US"/>
        </w:rPr>
      </w:pPr>
    </w:p>
    <w:p w:rsidR="00B02D41" w:rsidRPr="00953334" w:rsidRDefault="00506F7E" w:rsidP="00B02D41">
      <w:pPr>
        <w:spacing w:after="0" w:line="240" w:lineRule="auto"/>
        <w:jc w:val="center"/>
        <w:rPr>
          <w:rFonts w:ascii="Times New Roman" w:hAnsi="Times New Roman" w:cs="Times New Roman"/>
          <w:b/>
          <w:sz w:val="28"/>
          <w:szCs w:val="28"/>
          <w:lang w:val="uk-UA"/>
        </w:rPr>
      </w:pPr>
      <w:r w:rsidRPr="00953334">
        <w:rPr>
          <w:rFonts w:ascii="Times New Roman" w:hAnsi="Times New Roman" w:cs="Times New Roman"/>
          <w:b/>
          <w:sz w:val="28"/>
          <w:szCs w:val="28"/>
          <w:lang w:val="uk-UA"/>
        </w:rPr>
        <w:t xml:space="preserve">Закон України №2260: </w:t>
      </w:r>
      <w:r w:rsidR="00953334" w:rsidRPr="00953334">
        <w:rPr>
          <w:rFonts w:ascii="Times New Roman" w:hAnsi="Times New Roman" w:cs="Times New Roman"/>
          <w:b/>
          <w:sz w:val="28"/>
          <w:szCs w:val="28"/>
          <w:lang w:val="uk-UA"/>
        </w:rPr>
        <w:t>чи потрібно змінювати період формування ПК за операціями з придбання товарів/послуг у лютому-травні 2022 року, якщо ПН, складена за операціями з їх постачання, зареєстрована в ЄРПН у червні або липні (до 15 липня)?</w:t>
      </w:r>
    </w:p>
    <w:p w:rsidR="00B02D41" w:rsidRPr="00953334" w:rsidRDefault="00B02D41" w:rsidP="00B02D41">
      <w:pPr>
        <w:spacing w:after="0" w:line="240" w:lineRule="auto"/>
        <w:jc w:val="center"/>
        <w:rPr>
          <w:rFonts w:ascii="Times New Roman" w:hAnsi="Times New Roman" w:cs="Times New Roman"/>
          <w:sz w:val="28"/>
          <w:szCs w:val="28"/>
          <w:lang w:val="uk-UA"/>
        </w:rPr>
      </w:pPr>
    </w:p>
    <w:p w:rsidR="00B02D41" w:rsidRPr="00953334" w:rsidRDefault="00B02D41" w:rsidP="00B02D41">
      <w:pPr>
        <w:spacing w:after="0" w:line="240" w:lineRule="auto"/>
        <w:ind w:firstLine="567"/>
        <w:jc w:val="both"/>
        <w:rPr>
          <w:rFonts w:ascii="Times New Roman" w:hAnsi="Times New Roman" w:cs="Times New Roman"/>
          <w:sz w:val="28"/>
          <w:szCs w:val="28"/>
          <w:lang w:val="uk-UA"/>
        </w:rPr>
      </w:pPr>
      <w:r w:rsidRPr="00953334">
        <w:rPr>
          <w:rFonts w:ascii="Times New Roman" w:hAnsi="Times New Roman" w:cs="Times New Roman"/>
          <w:sz w:val="28"/>
          <w:szCs w:val="28"/>
          <w:lang w:val="uk-UA"/>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B02D41" w:rsidRPr="00953334" w:rsidRDefault="00B02D41" w:rsidP="00953334">
      <w:pPr>
        <w:spacing w:after="0" w:line="240" w:lineRule="auto"/>
        <w:ind w:firstLine="567"/>
        <w:jc w:val="both"/>
        <w:rPr>
          <w:rFonts w:ascii="Times New Roman" w:hAnsi="Times New Roman" w:cs="Times New Roman"/>
          <w:sz w:val="28"/>
          <w:szCs w:val="28"/>
          <w:lang w:val="uk-UA"/>
        </w:rPr>
      </w:pPr>
      <w:r w:rsidRPr="00953334">
        <w:rPr>
          <w:rFonts w:ascii="Times New Roman" w:hAnsi="Times New Roman" w:cs="Times New Roman"/>
          <w:sz w:val="28"/>
          <w:szCs w:val="28"/>
          <w:lang w:val="uk-UA"/>
        </w:rPr>
        <w:t xml:space="preserve">Так, відповідно до змін, </w:t>
      </w:r>
      <w:r w:rsidR="00953334" w:rsidRPr="00953334">
        <w:rPr>
          <w:rFonts w:ascii="Times New Roman" w:hAnsi="Times New Roman" w:cs="Times New Roman"/>
          <w:sz w:val="28"/>
          <w:szCs w:val="28"/>
          <w:lang w:val="uk-UA"/>
        </w:rPr>
        <w:t>Кодекс встановлює окремий термін реєстрації ПН/РК, складених за операціями з постачання товарів/послуг, що були здійснені у лютому-травні 2022 року, а тому у разі своєчасної реєстрації ПН/РК за такими операціями (в терміни, визначені підпунктом 69.1 пункту 69 підрозділу 10 розділу ХХ Кодексу для різних ситуацій) період формування ПК не змінюється.</w:t>
      </w:r>
    </w:p>
    <w:p w:rsidR="00B02D41" w:rsidRPr="00953334" w:rsidRDefault="00B02D41" w:rsidP="00CC541C">
      <w:pPr>
        <w:spacing w:after="0" w:line="240" w:lineRule="auto"/>
        <w:jc w:val="both"/>
        <w:rPr>
          <w:rFonts w:ascii="Times New Roman" w:hAnsi="Times New Roman" w:cs="Times New Roman"/>
          <w:sz w:val="28"/>
          <w:szCs w:val="28"/>
          <w:lang w:val="uk-UA"/>
        </w:rPr>
      </w:pPr>
    </w:p>
    <w:p w:rsidR="00B02D41" w:rsidRPr="00953334" w:rsidRDefault="00B02D41" w:rsidP="00CC541C">
      <w:pPr>
        <w:spacing w:after="0" w:line="240" w:lineRule="auto"/>
        <w:jc w:val="both"/>
        <w:rPr>
          <w:rFonts w:ascii="Times New Roman" w:hAnsi="Times New Roman" w:cs="Times New Roman"/>
          <w:sz w:val="28"/>
          <w:szCs w:val="28"/>
          <w:lang w:val="uk-UA"/>
        </w:rPr>
      </w:pPr>
    </w:p>
    <w:p w:rsidR="00B02D41" w:rsidRPr="00953334" w:rsidRDefault="00B02D41"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F343A"/>
    <w:rsid w:val="00114925"/>
    <w:rsid w:val="00214D16"/>
    <w:rsid w:val="002E0266"/>
    <w:rsid w:val="003E119F"/>
    <w:rsid w:val="004C6491"/>
    <w:rsid w:val="00506F7E"/>
    <w:rsid w:val="005548A8"/>
    <w:rsid w:val="005E7BDF"/>
    <w:rsid w:val="00642660"/>
    <w:rsid w:val="0070259B"/>
    <w:rsid w:val="00801103"/>
    <w:rsid w:val="0085376C"/>
    <w:rsid w:val="00953334"/>
    <w:rsid w:val="009D2D3C"/>
    <w:rsid w:val="00A533D4"/>
    <w:rsid w:val="00B02D41"/>
    <w:rsid w:val="00B42882"/>
    <w:rsid w:val="00B6228F"/>
    <w:rsid w:val="00B8383B"/>
    <w:rsid w:val="00BC25C4"/>
    <w:rsid w:val="00C21A00"/>
    <w:rsid w:val="00CC541C"/>
    <w:rsid w:val="00D12265"/>
    <w:rsid w:val="00DA7DEC"/>
    <w:rsid w:val="00E64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A22D8-033F-4E69-852E-F86BBDAD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870</Words>
  <Characters>496</Characters>
  <Application>Microsoft Office Word</Application>
  <DocSecurity>4</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2022-07-12T06:10:00Z</cp:lastPrinted>
  <dcterms:created xsi:type="dcterms:W3CDTF">2022-07-25T08:52:00Z</dcterms:created>
  <dcterms:modified xsi:type="dcterms:W3CDTF">2022-07-25T08:52:00Z</dcterms:modified>
</cp:coreProperties>
</file>